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613" w:type="dxa"/>
        <w:tblLook w:val="01E0" w:firstRow="1" w:lastRow="1" w:firstColumn="1" w:lastColumn="1" w:noHBand="0" w:noVBand="0"/>
      </w:tblPr>
      <w:tblGrid>
        <w:gridCol w:w="1198"/>
        <w:gridCol w:w="3544"/>
      </w:tblGrid>
      <w:tr w:rsidR="00DD32C3" w:rsidRPr="005D7EFE" w:rsidTr="00BF7596">
        <w:tc>
          <w:tcPr>
            <w:tcW w:w="4924" w:type="dxa"/>
            <w:gridSpan w:val="2"/>
          </w:tcPr>
          <w:p w:rsidR="00DD32C3" w:rsidRDefault="00DD32C3" w:rsidP="00BF7596">
            <w:pPr>
              <w:rPr>
                <w:sz w:val="28"/>
              </w:rPr>
            </w:pPr>
          </w:p>
          <w:p w:rsidR="00DD32C3" w:rsidRPr="005D7EFE" w:rsidRDefault="00DD32C3" w:rsidP="00BF7596">
            <w:pPr>
              <w:rPr>
                <w:sz w:val="28"/>
              </w:rPr>
            </w:pPr>
            <w:r w:rsidRPr="005D7EFE">
              <w:rPr>
                <w:sz w:val="28"/>
              </w:rPr>
              <w:t>Директору Оренбургского ГПЗ</w:t>
            </w:r>
          </w:p>
          <w:p w:rsidR="00DD32C3" w:rsidRPr="005D7EFE" w:rsidRDefault="00DD32C3" w:rsidP="00BF7596">
            <w:pPr>
              <w:rPr>
                <w:sz w:val="28"/>
              </w:rPr>
            </w:pPr>
            <w:r w:rsidRPr="005D7EFE">
              <w:rPr>
                <w:sz w:val="28"/>
              </w:rPr>
              <w:t>ООО «Газпром переработка»</w:t>
            </w:r>
          </w:p>
          <w:p w:rsidR="00DD32C3" w:rsidRPr="005D7EFE" w:rsidRDefault="00DD32C3" w:rsidP="00BF7596">
            <w:pPr>
              <w:rPr>
                <w:sz w:val="28"/>
              </w:rPr>
            </w:pPr>
          </w:p>
          <w:p w:rsidR="00DD32C3" w:rsidRPr="005D7EFE" w:rsidRDefault="00DD32C3" w:rsidP="00BF7596">
            <w:pPr>
              <w:rPr>
                <w:sz w:val="28"/>
              </w:rPr>
            </w:pPr>
            <w:r>
              <w:rPr>
                <w:sz w:val="28"/>
              </w:rPr>
              <w:t>В.В. Кравченко</w:t>
            </w:r>
            <w:r w:rsidRPr="005D7EFE">
              <w:rPr>
                <w:sz w:val="28"/>
              </w:rPr>
              <w:t xml:space="preserve"> </w:t>
            </w:r>
          </w:p>
        </w:tc>
      </w:tr>
      <w:tr w:rsidR="00DD32C3" w:rsidRPr="005D7EFE" w:rsidTr="00BF7596">
        <w:tblPrEx>
          <w:tblLook w:val="04A0" w:firstRow="1" w:lastRow="0" w:firstColumn="1" w:lastColumn="0" w:noHBand="0" w:noVBand="1"/>
        </w:tblPrEx>
        <w:tc>
          <w:tcPr>
            <w:tcW w:w="4924" w:type="dxa"/>
            <w:gridSpan w:val="2"/>
            <w:tcBorders>
              <w:bottom w:val="single" w:sz="4" w:space="0" w:color="auto"/>
            </w:tcBorders>
          </w:tcPr>
          <w:p w:rsidR="00DD32C3" w:rsidRPr="005D7EFE" w:rsidRDefault="00DD32C3" w:rsidP="00BF7596">
            <w:pPr>
              <w:rPr>
                <w:sz w:val="28"/>
              </w:rPr>
            </w:pPr>
          </w:p>
          <w:p w:rsidR="00DD32C3" w:rsidRPr="005D7EFE" w:rsidRDefault="00DD32C3" w:rsidP="00BF7596">
            <w:pPr>
              <w:rPr>
                <w:sz w:val="28"/>
              </w:rPr>
            </w:pPr>
          </w:p>
        </w:tc>
      </w:tr>
      <w:tr w:rsidR="00DD32C3" w:rsidRPr="005D7EFE" w:rsidTr="00BF7596">
        <w:tblPrEx>
          <w:tblLook w:val="04A0" w:firstRow="1" w:lastRow="0" w:firstColumn="1" w:lastColumn="0" w:noHBand="0" w:noVBand="1"/>
        </w:tblPrEx>
        <w:tc>
          <w:tcPr>
            <w:tcW w:w="49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D32C3" w:rsidRPr="005D7EFE" w:rsidRDefault="00DD32C3" w:rsidP="00BF7596">
            <w:pPr>
              <w:jc w:val="center"/>
              <w:rPr>
                <w:sz w:val="18"/>
              </w:rPr>
            </w:pPr>
            <w:r w:rsidRPr="005D7EFE">
              <w:rPr>
                <w:sz w:val="18"/>
                <w:szCs w:val="18"/>
              </w:rPr>
              <w:t>(должность, профессия, наименование отдела (службы)</w:t>
            </w:r>
          </w:p>
          <w:p w:rsidR="00DD32C3" w:rsidRPr="005D7EFE" w:rsidRDefault="00DD32C3" w:rsidP="00BF7596">
            <w:pPr>
              <w:rPr>
                <w:sz w:val="28"/>
              </w:rPr>
            </w:pPr>
          </w:p>
        </w:tc>
      </w:tr>
      <w:tr w:rsidR="00DD32C3" w:rsidRPr="005D7EFE" w:rsidTr="00BF7596">
        <w:tblPrEx>
          <w:tblLook w:val="04A0" w:firstRow="1" w:lastRow="0" w:firstColumn="1" w:lastColumn="0" w:noHBand="0" w:noVBand="1"/>
        </w:tblPrEx>
        <w:tc>
          <w:tcPr>
            <w:tcW w:w="4924" w:type="dxa"/>
            <w:gridSpan w:val="2"/>
            <w:tcBorders>
              <w:top w:val="single" w:sz="4" w:space="0" w:color="auto"/>
            </w:tcBorders>
          </w:tcPr>
          <w:p w:rsidR="00DD32C3" w:rsidRPr="005D7EFE" w:rsidRDefault="00DD32C3" w:rsidP="00BF7596">
            <w:pPr>
              <w:jc w:val="center"/>
              <w:rPr>
                <w:sz w:val="22"/>
                <w:szCs w:val="18"/>
              </w:rPr>
            </w:pPr>
            <w:r w:rsidRPr="005D7EFE">
              <w:rPr>
                <w:sz w:val="22"/>
                <w:szCs w:val="18"/>
              </w:rPr>
              <w:t>(инициалы, фамилия)</w:t>
            </w:r>
          </w:p>
          <w:p w:rsidR="00DD32C3" w:rsidRPr="005D7EFE" w:rsidRDefault="00DD32C3" w:rsidP="00BF7596">
            <w:pPr>
              <w:jc w:val="center"/>
              <w:rPr>
                <w:sz w:val="28"/>
                <w:szCs w:val="12"/>
              </w:rPr>
            </w:pPr>
          </w:p>
        </w:tc>
      </w:tr>
      <w:tr w:rsidR="00DD32C3" w:rsidRPr="005D7EFE" w:rsidTr="00BF7596">
        <w:tblPrEx>
          <w:tblLook w:val="04A0" w:firstRow="1" w:lastRow="0" w:firstColumn="1" w:lastColumn="0" w:noHBand="0" w:noVBand="1"/>
        </w:tblPrEx>
        <w:tc>
          <w:tcPr>
            <w:tcW w:w="1198" w:type="dxa"/>
          </w:tcPr>
          <w:p w:rsidR="00DD32C3" w:rsidRPr="005D7EFE" w:rsidRDefault="00DD32C3" w:rsidP="00BF7596">
            <w:pPr>
              <w:rPr>
                <w:sz w:val="28"/>
              </w:rPr>
            </w:pPr>
            <w:r w:rsidRPr="005D7EFE">
              <w:rPr>
                <w:sz w:val="28"/>
              </w:rPr>
              <w:t>таб. №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:rsidR="00DD32C3" w:rsidRPr="005D7EFE" w:rsidRDefault="00DD32C3" w:rsidP="00BF7596">
            <w:pPr>
              <w:rPr>
                <w:sz w:val="28"/>
              </w:rPr>
            </w:pPr>
          </w:p>
        </w:tc>
      </w:tr>
      <w:tr w:rsidR="00DD32C3" w:rsidRPr="005D7EFE" w:rsidTr="00BF7596">
        <w:tblPrEx>
          <w:tblLook w:val="04A0" w:firstRow="1" w:lastRow="0" w:firstColumn="1" w:lastColumn="0" w:noHBand="0" w:noVBand="1"/>
        </w:tblPrEx>
        <w:tc>
          <w:tcPr>
            <w:tcW w:w="1198" w:type="dxa"/>
          </w:tcPr>
          <w:p w:rsidR="00DD32C3" w:rsidRPr="005D7EFE" w:rsidRDefault="00DD32C3" w:rsidP="00BF7596">
            <w:pPr>
              <w:rPr>
                <w:sz w:val="28"/>
                <w:szCs w:val="12"/>
              </w:rPr>
            </w:pPr>
          </w:p>
          <w:p w:rsidR="00DD32C3" w:rsidRPr="005D7EFE" w:rsidRDefault="00DD32C3" w:rsidP="00BF7596">
            <w:pPr>
              <w:rPr>
                <w:sz w:val="28"/>
              </w:rPr>
            </w:pPr>
            <w:r w:rsidRPr="005D7EFE">
              <w:rPr>
                <w:sz w:val="28"/>
              </w:rPr>
              <w:t>телефон</w:t>
            </w:r>
          </w:p>
        </w:tc>
        <w:tc>
          <w:tcPr>
            <w:tcW w:w="3726" w:type="dxa"/>
            <w:tcBorders>
              <w:top w:val="single" w:sz="4" w:space="0" w:color="auto"/>
              <w:bottom w:val="single" w:sz="4" w:space="0" w:color="auto"/>
            </w:tcBorders>
          </w:tcPr>
          <w:p w:rsidR="00DD32C3" w:rsidRPr="005D7EFE" w:rsidRDefault="00DD32C3" w:rsidP="00BF7596">
            <w:pPr>
              <w:rPr>
                <w:sz w:val="16"/>
                <w:szCs w:val="16"/>
              </w:rPr>
            </w:pPr>
          </w:p>
        </w:tc>
      </w:tr>
    </w:tbl>
    <w:p w:rsidR="00DD32C3" w:rsidRDefault="00DD32C3" w:rsidP="00DD32C3">
      <w:pPr>
        <w:autoSpaceDE w:val="0"/>
        <w:autoSpaceDN w:val="0"/>
        <w:adjustRightInd w:val="0"/>
        <w:spacing w:before="108" w:after="108"/>
        <w:jc w:val="center"/>
        <w:outlineLvl w:val="0"/>
      </w:pPr>
    </w:p>
    <w:p w:rsidR="00DD32C3" w:rsidRPr="00F56278" w:rsidRDefault="00DD32C3" w:rsidP="00DD32C3"/>
    <w:p w:rsidR="00DD32C3" w:rsidRPr="00F56278" w:rsidRDefault="00DD32C3" w:rsidP="00DD32C3"/>
    <w:p w:rsidR="00DD32C3" w:rsidRDefault="00DD32C3" w:rsidP="00DD32C3"/>
    <w:p w:rsidR="00DD32C3" w:rsidRDefault="00DD32C3" w:rsidP="00DD32C3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bookmarkStart w:id="0" w:name="_Toc67489174"/>
      <w:bookmarkStart w:id="1" w:name="_Toc67660879"/>
      <w:r>
        <w:rPr>
          <w:b/>
          <w:bCs/>
          <w:color w:val="26282F"/>
          <w:sz w:val="28"/>
          <w:szCs w:val="28"/>
        </w:rPr>
        <w:t>заявление.</w:t>
      </w:r>
      <w:bookmarkEnd w:id="0"/>
      <w:bookmarkEnd w:id="1"/>
    </w:p>
    <w:p w:rsidR="00DD32C3" w:rsidRDefault="00DD32C3" w:rsidP="00DD32C3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</w:p>
    <w:p w:rsidR="00DD32C3" w:rsidRDefault="00DD32C3" w:rsidP="00DD32C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предоставить дополнительный отпуск с __________ по __________ согласно п.6.3.1 Коллективного </w:t>
      </w:r>
      <w:r>
        <w:rPr>
          <w:sz w:val="28"/>
          <w:szCs w:val="28"/>
        </w:rPr>
        <w:t xml:space="preserve">договора, </w:t>
      </w:r>
      <w:r>
        <w:rPr>
          <w:sz w:val="28"/>
          <w:szCs w:val="28"/>
        </w:rPr>
        <w:t>как уполномоченному по охране труда.</w:t>
      </w:r>
    </w:p>
    <w:p w:rsidR="00DD32C3" w:rsidRDefault="00DD32C3" w:rsidP="00DD32C3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</w:p>
    <w:p w:rsidR="00DD32C3" w:rsidRDefault="00DD32C3" w:rsidP="00DD32C3">
      <w:pPr>
        <w:tabs>
          <w:tab w:val="left" w:pos="258"/>
        </w:tabs>
        <w:autoSpaceDE w:val="0"/>
        <w:autoSpaceDN w:val="0"/>
        <w:adjustRightInd w:val="0"/>
        <w:spacing w:before="108" w:after="108"/>
        <w:outlineLvl w:val="0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58"/>
        <w:gridCol w:w="6397"/>
      </w:tblGrid>
      <w:tr w:rsidR="00DD32C3" w:rsidTr="00BF7596">
        <w:tc>
          <w:tcPr>
            <w:tcW w:w="3085" w:type="dxa"/>
            <w:hideMark/>
          </w:tcPr>
          <w:p w:rsidR="00DD32C3" w:rsidRDefault="00DD32C3" w:rsidP="00BF7596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</w:p>
          <w:p w:rsidR="00DD32C3" w:rsidRPr="00F61154" w:rsidRDefault="00DD32C3" w:rsidP="00BF759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F61154">
              <w:rPr>
                <w:sz w:val="18"/>
                <w:szCs w:val="18"/>
              </w:rPr>
              <w:t>(дата)</w:t>
            </w:r>
          </w:p>
        </w:tc>
        <w:tc>
          <w:tcPr>
            <w:tcW w:w="6487" w:type="dxa"/>
          </w:tcPr>
          <w:p w:rsidR="00DD32C3" w:rsidRDefault="00DD32C3" w:rsidP="00BF7596">
            <w:pPr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</w:t>
            </w:r>
          </w:p>
          <w:p w:rsidR="00DD32C3" w:rsidRPr="00F61154" w:rsidRDefault="00DD32C3" w:rsidP="00BF759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F61154">
              <w:rPr>
                <w:sz w:val="18"/>
                <w:szCs w:val="18"/>
              </w:rPr>
              <w:t>(подпись и расшифровка подписи работника)</w:t>
            </w:r>
          </w:p>
          <w:p w:rsidR="00DD32C3" w:rsidRDefault="00DD32C3" w:rsidP="00BF75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DD32C3" w:rsidRDefault="00DD32C3" w:rsidP="00DD32C3">
      <w:pPr>
        <w:tabs>
          <w:tab w:val="left" w:pos="258"/>
        </w:tabs>
        <w:autoSpaceDE w:val="0"/>
        <w:autoSpaceDN w:val="0"/>
        <w:adjustRightInd w:val="0"/>
        <w:spacing w:before="108" w:after="108"/>
        <w:outlineLvl w:val="0"/>
        <w:rPr>
          <w:bCs/>
          <w:color w:val="26282F"/>
          <w:sz w:val="28"/>
          <w:szCs w:val="28"/>
        </w:rPr>
      </w:pPr>
    </w:p>
    <w:p w:rsidR="00DD32C3" w:rsidRDefault="00DD32C3" w:rsidP="00DD32C3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</w:p>
    <w:p w:rsidR="00DD32C3" w:rsidRDefault="00DD32C3" w:rsidP="00DD32C3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</w:p>
    <w:p w:rsidR="00DD32C3" w:rsidRDefault="00DD32C3" w:rsidP="00DD32C3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</w:p>
    <w:p w:rsidR="00DD32C3" w:rsidRDefault="00DD32C3" w:rsidP="00DD32C3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</w:p>
    <w:p w:rsidR="00DD32C3" w:rsidRDefault="00DD32C3" w:rsidP="00DD32C3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</w:p>
    <w:p w:rsidR="00DD32C3" w:rsidRDefault="00DD32C3" w:rsidP="00DD32C3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</w:p>
    <w:p w:rsidR="00DD32C3" w:rsidRDefault="00DD32C3" w:rsidP="00DD32C3">
      <w:pPr>
        <w:autoSpaceDE w:val="0"/>
        <w:autoSpaceDN w:val="0"/>
        <w:adjustRightInd w:val="0"/>
        <w:spacing w:before="108" w:after="108"/>
        <w:outlineLvl w:val="0"/>
        <w:rPr>
          <w:bCs/>
          <w:color w:val="26282F"/>
          <w:sz w:val="28"/>
          <w:szCs w:val="28"/>
        </w:rPr>
      </w:pPr>
    </w:p>
    <w:p w:rsidR="00DD32C3" w:rsidRDefault="00DD32C3" w:rsidP="00DD32C3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18"/>
          <w:szCs w:val="18"/>
        </w:rPr>
      </w:pPr>
      <w:bookmarkStart w:id="2" w:name="_Toc67489175"/>
      <w:bookmarkStart w:id="3" w:name="_Toc67660880"/>
      <w:r>
        <w:rPr>
          <w:bCs/>
          <w:color w:val="26282F"/>
          <w:sz w:val="28"/>
          <w:szCs w:val="28"/>
        </w:rPr>
        <w:t>Ходатайствую:</w:t>
      </w:r>
      <w:bookmarkStart w:id="4" w:name="_GoBack"/>
      <w:bookmarkEnd w:id="4"/>
      <w:r>
        <w:rPr>
          <w:bCs/>
          <w:color w:val="26282F"/>
          <w:sz w:val="28"/>
          <w:szCs w:val="28"/>
        </w:rPr>
        <w:t xml:space="preserve">_______________________________________________                                </w:t>
      </w:r>
      <w:r w:rsidRPr="00F61154">
        <w:rPr>
          <w:bCs/>
          <w:color w:val="26282F"/>
          <w:sz w:val="18"/>
          <w:szCs w:val="18"/>
        </w:rPr>
        <w:t>(должность, подпись)</w:t>
      </w:r>
      <w:bookmarkEnd w:id="2"/>
      <w:bookmarkEnd w:id="3"/>
    </w:p>
    <w:p w:rsidR="00424F1F" w:rsidRDefault="00424F1F"/>
    <w:sectPr w:rsidR="00424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51A"/>
    <w:rsid w:val="000D0EAE"/>
    <w:rsid w:val="000E4E10"/>
    <w:rsid w:val="0039051A"/>
    <w:rsid w:val="00424F1F"/>
    <w:rsid w:val="00465876"/>
    <w:rsid w:val="006D06A0"/>
    <w:rsid w:val="008F1082"/>
    <w:rsid w:val="00DD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9F46E8-080A-4E29-A686-28EEA2A11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>ОГПЗ</Company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Бауэр Лариса Ивановна</dc:creator>
  <cp:keywords/>
  <dc:description/>
  <cp:lastModifiedBy>Бауэр Лариса Ивановна</cp:lastModifiedBy>
  <cp:revision>2</cp:revision>
  <dcterms:created xsi:type="dcterms:W3CDTF">2021-12-17T04:12:00Z</dcterms:created>
  <dcterms:modified xsi:type="dcterms:W3CDTF">2021-12-17T04:13:00Z</dcterms:modified>
</cp:coreProperties>
</file>